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2BCB2" w14:textId="77777777" w:rsidR="00A019B9" w:rsidRPr="00A019B9" w:rsidRDefault="00A019B9" w:rsidP="00A019B9">
      <w:pPr>
        <w:spacing w:after="0"/>
        <w:rPr>
          <w:b/>
          <w:bCs/>
        </w:rPr>
      </w:pPr>
      <w:r w:rsidRPr="00A019B9">
        <w:rPr>
          <w:b/>
          <w:bCs/>
        </w:rPr>
        <w:t>Mary Elizabeth “Beth” Coleman-Rhodes Vigneri</w:t>
      </w:r>
    </w:p>
    <w:p w14:paraId="57CDF301" w14:textId="77777777" w:rsidR="00A019B9" w:rsidRDefault="00A019B9" w:rsidP="00A019B9">
      <w:pPr>
        <w:spacing w:after="0"/>
      </w:pPr>
      <w:r>
        <w:t>February 12, 1964 – December 8, 2025</w:t>
      </w:r>
    </w:p>
    <w:p w14:paraId="12F04076" w14:textId="77777777" w:rsidR="00A019B9" w:rsidRDefault="00A019B9" w:rsidP="00A019B9">
      <w:pPr>
        <w:spacing w:after="0"/>
      </w:pPr>
      <w:r>
        <w:t>Mary Elizabeth “Beth” Coleman-Rhodes Vigneri, 61, of Kosciusko, Mississippi, brought</w:t>
      </w:r>
    </w:p>
    <w:p w14:paraId="25E5B334" w14:textId="77777777" w:rsidR="00A019B9" w:rsidRDefault="00A019B9" w:rsidP="00A019B9">
      <w:pPr>
        <w:spacing w:after="0"/>
      </w:pPr>
      <w:r>
        <w:t>kindness, warmth, and an unmistakable spark to everyone who knew her.</w:t>
      </w:r>
    </w:p>
    <w:p w14:paraId="5FF78430" w14:textId="77777777" w:rsidR="00A019B9" w:rsidRDefault="00A019B9" w:rsidP="00A019B9">
      <w:pPr>
        <w:spacing w:after="0"/>
      </w:pPr>
    </w:p>
    <w:p w14:paraId="4F18A517" w14:textId="3FC84293" w:rsidR="00A019B9" w:rsidRDefault="00A019B9" w:rsidP="00A019B9">
      <w:pPr>
        <w:spacing w:after="0"/>
      </w:pPr>
      <w:r>
        <w:t>She was preceded in death by her parents, Roby (Shirley) Coleman, her brother Sidney (Sid) A.</w:t>
      </w:r>
      <w:r>
        <w:t xml:space="preserve"> </w:t>
      </w:r>
      <w:r>
        <w:t>Coleman, and her uncle Sydney A. Coleman Jr. (Goonie). She is lovingly remembered by her</w:t>
      </w:r>
      <w:r>
        <w:t xml:space="preserve"> </w:t>
      </w:r>
      <w:r>
        <w:t>nephew Sidney (Skipper)</w:t>
      </w:r>
      <w:r>
        <w:t>, H.</w:t>
      </w:r>
      <w:r>
        <w:t xml:space="preserve"> Coleman, Chase Coleman, and her niece Sydney Threet.</w:t>
      </w:r>
    </w:p>
    <w:p w14:paraId="7F824A4E" w14:textId="77777777" w:rsidR="00A019B9" w:rsidRDefault="00A019B9" w:rsidP="00A019B9">
      <w:pPr>
        <w:spacing w:after="0"/>
      </w:pPr>
      <w:r>
        <w:t>Being a mother was the greatest purpose of her life. She poured her heart into raising her</w:t>
      </w:r>
    </w:p>
    <w:p w14:paraId="44698234" w14:textId="77777777" w:rsidR="00A019B9" w:rsidRDefault="00A019B9" w:rsidP="00A019B9">
      <w:pPr>
        <w:spacing w:after="0"/>
      </w:pPr>
      <w:r>
        <w:t>children, Robyn Sullivan (Adam) and Jonathan Rhodes. Becoming “Granny” to her</w:t>
      </w:r>
    </w:p>
    <w:p w14:paraId="1EB4E613" w14:textId="77777777" w:rsidR="00A019B9" w:rsidRDefault="00A019B9" w:rsidP="00A019B9">
      <w:pPr>
        <w:spacing w:after="0"/>
      </w:pPr>
      <w:r>
        <w:t>granddaughter, Leland Sullivan, filled her with joy, pride, and a love that radiated from her.</w:t>
      </w:r>
    </w:p>
    <w:p w14:paraId="1CEB30EF" w14:textId="2890FA0B" w:rsidR="00A019B9" w:rsidRDefault="00A019B9" w:rsidP="00A019B9">
      <w:pPr>
        <w:spacing w:after="0"/>
      </w:pPr>
      <w:r>
        <w:t xml:space="preserve">Beth loved animals, cooking, traveling, and </w:t>
      </w:r>
      <w:r>
        <w:t xml:space="preserve">music, </w:t>
      </w:r>
      <w:r>
        <w:t>especially singing. She enjoyed helping</w:t>
      </w:r>
    </w:p>
    <w:p w14:paraId="590F611F" w14:textId="25B80407" w:rsidR="00A019B9" w:rsidRDefault="00A019B9" w:rsidP="00A019B9">
      <w:pPr>
        <w:spacing w:after="0"/>
      </w:pPr>
      <w:r>
        <w:t xml:space="preserve">others and sharing laughter with those she cared about. She and her husband, Terry </w:t>
      </w:r>
      <w:r>
        <w:t>V</w:t>
      </w:r>
      <w:r>
        <w:t>igneri,</w:t>
      </w:r>
      <w:r>
        <w:t xml:space="preserve"> </w:t>
      </w:r>
      <w:r>
        <w:t>shared eight years of companionship and treasured memories.</w:t>
      </w:r>
    </w:p>
    <w:p w14:paraId="71906C3B" w14:textId="77777777" w:rsidR="00A019B9" w:rsidRDefault="00A019B9" w:rsidP="00A019B9">
      <w:pPr>
        <w:spacing w:after="0"/>
      </w:pPr>
    </w:p>
    <w:p w14:paraId="3E0DD487" w14:textId="1F7F4BEC" w:rsidR="00A019B9" w:rsidRDefault="00A019B9" w:rsidP="00A019B9">
      <w:pPr>
        <w:spacing w:after="0"/>
      </w:pPr>
      <w:r>
        <w:t>“To everything there is a season, and a time to every purpose under heaven:</w:t>
      </w:r>
    </w:p>
    <w:p w14:paraId="339F18F5" w14:textId="77777777" w:rsidR="00A019B9" w:rsidRDefault="00A019B9" w:rsidP="00A019B9">
      <w:pPr>
        <w:spacing w:after="0"/>
      </w:pPr>
      <w:r>
        <w:t xml:space="preserve">A time to be born, and a time to </w:t>
      </w:r>
      <w:proofErr w:type="gramStart"/>
      <w:r>
        <w:t>die;</w:t>
      </w:r>
      <w:proofErr w:type="gramEnd"/>
    </w:p>
    <w:p w14:paraId="798D47A4" w14:textId="77777777" w:rsidR="00A019B9" w:rsidRDefault="00A019B9" w:rsidP="00A019B9">
      <w:pPr>
        <w:spacing w:after="0"/>
      </w:pPr>
      <w:r>
        <w:t xml:space="preserve">A time to plant, and a time to pluck up that which is </w:t>
      </w:r>
      <w:proofErr w:type="gramStart"/>
      <w:r>
        <w:t>planted;</w:t>
      </w:r>
      <w:proofErr w:type="gramEnd"/>
    </w:p>
    <w:p w14:paraId="3C025A36" w14:textId="77777777" w:rsidR="00A019B9" w:rsidRDefault="00A019B9" w:rsidP="00A019B9">
      <w:pPr>
        <w:spacing w:after="0"/>
      </w:pPr>
      <w:r>
        <w:t xml:space="preserve">A time to kill, and a time to </w:t>
      </w:r>
      <w:proofErr w:type="gramStart"/>
      <w:r>
        <w:t>heal;</w:t>
      </w:r>
      <w:proofErr w:type="gramEnd"/>
    </w:p>
    <w:p w14:paraId="414B985E" w14:textId="77777777" w:rsidR="00A019B9" w:rsidRDefault="00A019B9" w:rsidP="00A019B9">
      <w:pPr>
        <w:spacing w:after="0"/>
      </w:pPr>
      <w:r>
        <w:t xml:space="preserve">A time to break down, and a time to build </w:t>
      </w:r>
      <w:proofErr w:type="gramStart"/>
      <w:r>
        <w:t>up;</w:t>
      </w:r>
      <w:proofErr w:type="gramEnd"/>
    </w:p>
    <w:p w14:paraId="0C212452" w14:textId="77777777" w:rsidR="00A019B9" w:rsidRDefault="00A019B9" w:rsidP="00A019B9">
      <w:pPr>
        <w:spacing w:after="0"/>
      </w:pPr>
      <w:r>
        <w:t xml:space="preserve">A time to weep, and a time to </w:t>
      </w:r>
      <w:proofErr w:type="gramStart"/>
      <w:r>
        <w:t>laugh;</w:t>
      </w:r>
      <w:proofErr w:type="gramEnd"/>
    </w:p>
    <w:p w14:paraId="6E7B0CEB" w14:textId="77777777" w:rsidR="00A019B9" w:rsidRDefault="00A019B9" w:rsidP="00A019B9">
      <w:pPr>
        <w:spacing w:after="0"/>
      </w:pPr>
      <w:r>
        <w:t>A time to mourn, and a time to dance.”</w:t>
      </w:r>
    </w:p>
    <w:p w14:paraId="01AB76E1" w14:textId="77777777" w:rsidR="00A019B9" w:rsidRDefault="00A019B9" w:rsidP="00A019B9">
      <w:pPr>
        <w:spacing w:after="0"/>
      </w:pPr>
      <w:r>
        <w:t>— Ecclesiastes 3:1–4</w:t>
      </w:r>
    </w:p>
    <w:p w14:paraId="0C841862" w14:textId="77777777" w:rsidR="00A019B9" w:rsidRDefault="00A019B9" w:rsidP="00A019B9">
      <w:pPr>
        <w:spacing w:after="0"/>
      </w:pPr>
    </w:p>
    <w:p w14:paraId="29FC519C" w14:textId="77777777" w:rsidR="00A019B9" w:rsidRDefault="00A019B9" w:rsidP="00A019B9">
      <w:pPr>
        <w:spacing w:after="0"/>
      </w:pPr>
      <w:r>
        <w:t>In lieu of services, donations may be made in her name to Southern Pines Animal Shelter in</w:t>
      </w:r>
    </w:p>
    <w:p w14:paraId="227830AF" w14:textId="4EF953FF" w:rsidR="00A019B9" w:rsidRDefault="00A019B9" w:rsidP="00A019B9">
      <w:pPr>
        <w:spacing w:after="0"/>
      </w:pPr>
      <w:r>
        <w:t>Hattiesburg, MS, and/or Mercy House Adult/Teen Challenge in Georgetown, MS. To donate to</w:t>
      </w:r>
      <w:r>
        <w:t xml:space="preserve"> </w:t>
      </w:r>
      <w:r>
        <w:t xml:space="preserve">Mercy House, please visit </w:t>
      </w:r>
      <w:hyperlink r:id="rId4" w:history="1">
        <w:r w:rsidRPr="008F699C">
          <w:rPr>
            <w:rStyle w:val="Hyperlink"/>
          </w:rPr>
          <w:t>https://mercyhouseatc.com/donate-today</w:t>
        </w:r>
      </w:hyperlink>
      <w:r>
        <w:t xml:space="preserve"> </w:t>
      </w:r>
      <w:r>
        <w:t>and select “Donate –</w:t>
      </w:r>
      <w:r>
        <w:t xml:space="preserve"> </w:t>
      </w:r>
      <w:r>
        <w:t>Women’s Center.”</w:t>
      </w:r>
    </w:p>
    <w:p w14:paraId="482628CA" w14:textId="77777777" w:rsidR="00A019B9" w:rsidRDefault="00A019B9" w:rsidP="00A019B9">
      <w:pPr>
        <w:spacing w:after="0"/>
      </w:pPr>
    </w:p>
    <w:p w14:paraId="15B8A3C3" w14:textId="77F06B5C" w:rsidR="00A019B9" w:rsidRDefault="00A019B9" w:rsidP="00A019B9">
      <w:pPr>
        <w:spacing w:after="0"/>
      </w:pPr>
      <w:r>
        <w:t xml:space="preserve">Her memory will forever </w:t>
      </w:r>
      <w:proofErr w:type="gramStart"/>
      <w:r>
        <w:t>live on</w:t>
      </w:r>
      <w:proofErr w:type="gramEnd"/>
      <w:r>
        <w:t xml:space="preserve"> in the hearts of those who loved her.</w:t>
      </w:r>
    </w:p>
    <w:sectPr w:rsidR="00A01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B9"/>
    <w:rsid w:val="00390929"/>
    <w:rsid w:val="00A019B9"/>
    <w:rsid w:val="00A1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9E40E"/>
  <w15:chartTrackingRefBased/>
  <w15:docId w15:val="{A494FDC6-E687-485B-9641-89A43580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9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19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rcyhouseatc.com/donate-to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Rhodes</dc:creator>
  <cp:keywords/>
  <dc:description/>
  <cp:lastModifiedBy>Chris Rhodes</cp:lastModifiedBy>
  <cp:revision>2</cp:revision>
  <dcterms:created xsi:type="dcterms:W3CDTF">2025-12-13T18:58:00Z</dcterms:created>
  <dcterms:modified xsi:type="dcterms:W3CDTF">2025-12-13T18:58:00Z</dcterms:modified>
</cp:coreProperties>
</file>